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C9CB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LGBTQ+ QUALITY MARK PROGRAMME EVALUATION</w:t>
      </w:r>
    </w:p>
    <w:p w14:paraId="687D4E08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Request for Proposals</w:t>
      </w:r>
    </w:p>
    <w:p w14:paraId="2A276837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Belong To – LGBTQ+ Youth Ireland</w:t>
      </w:r>
    </w:p>
    <w:p w14:paraId="44D5E19E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Independent Evaluation Tender</w:t>
      </w:r>
    </w:p>
    <w:p w14:paraId="5C3D49DB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Budget: €10,000</w:t>
      </w:r>
    </w:p>
    <w:p w14:paraId="66742F91" w14:textId="206E2962" w:rsidR="00200E29" w:rsidRPr="00200E29" w:rsidRDefault="00200E29" w:rsidP="00200E29">
      <w:pPr>
        <w:rPr>
          <w:b/>
          <w:bCs/>
        </w:rPr>
      </w:pPr>
      <w:r>
        <w:rPr>
          <w:b/>
          <w:bCs/>
        </w:rPr>
        <w:t>December</w:t>
      </w:r>
      <w:r w:rsidRPr="00200E29">
        <w:rPr>
          <w:b/>
          <w:bCs/>
        </w:rPr>
        <w:t xml:space="preserve"> </w:t>
      </w:r>
      <w:r w:rsidR="0067201B">
        <w:rPr>
          <w:b/>
          <w:bCs/>
        </w:rPr>
        <w:t xml:space="preserve">2026 </w:t>
      </w:r>
      <w:r w:rsidRPr="00200E29">
        <w:rPr>
          <w:b/>
          <w:bCs/>
        </w:rPr>
        <w:t>- Ju</w:t>
      </w:r>
      <w:r>
        <w:rPr>
          <w:b/>
          <w:bCs/>
        </w:rPr>
        <w:t>ne</w:t>
      </w:r>
      <w:r w:rsidRPr="00200E29">
        <w:rPr>
          <w:b/>
          <w:bCs/>
        </w:rPr>
        <w:t xml:space="preserve"> 2027</w:t>
      </w:r>
    </w:p>
    <w:p w14:paraId="1251B801" w14:textId="77777777" w:rsidR="00200E29" w:rsidRPr="00200E29" w:rsidRDefault="00000000" w:rsidP="00200E29">
      <w:r>
        <w:pict w14:anchorId="390ECE79">
          <v:rect id="_x0000_i1025" style="width:0;height:1.5pt" o:hralign="center" o:hrstd="t" o:hr="t" fillcolor="#a0a0a0" stroked="f"/>
        </w:pict>
      </w:r>
    </w:p>
    <w:p w14:paraId="640CA82C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Request for Proposals</w:t>
      </w:r>
    </w:p>
    <w:p w14:paraId="549C8776" w14:textId="42F736F4" w:rsidR="00200E29" w:rsidRPr="00200E29" w:rsidRDefault="00200E29" w:rsidP="00200E29">
      <w:r w:rsidRPr="00200E29">
        <w:t xml:space="preserve">Belong To - LGBTQ+ Youth Ireland is seeking proposals from a suitably qualified evaluator, research organisation or consortium to undertake an independent evaluation of the LGBTQ+ Quality Mark </w:t>
      </w:r>
      <w:r>
        <w:t>Initiative</w:t>
      </w:r>
      <w:r w:rsidRPr="00200E29">
        <w:t>.</w:t>
      </w:r>
    </w:p>
    <w:p w14:paraId="14058DCA" w14:textId="77777777" w:rsidR="00200E29" w:rsidRPr="00200E29" w:rsidRDefault="00200E29" w:rsidP="00200E29">
      <w:r w:rsidRPr="00200E29">
        <w:t>Working closely with Belong To, the successful applicant will:</w:t>
      </w:r>
    </w:p>
    <w:p w14:paraId="341D42A5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Develop an evaluation framework and detailed methodology.</w:t>
      </w:r>
    </w:p>
    <w:p w14:paraId="6192799F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Design and implement an appropriate mixed-methods research approach.</w:t>
      </w:r>
    </w:p>
    <w:p w14:paraId="4B50C61E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Gather quantitative and qualitative feedback from relevant stakeholders.</w:t>
      </w:r>
    </w:p>
    <w:p w14:paraId="74CD4250" w14:textId="303C8596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 xml:space="preserve">Assess the effectiveness and implementation of the LGBTQ+ Quality Mark </w:t>
      </w:r>
      <w:r>
        <w:t>Initiative</w:t>
      </w:r>
      <w:r w:rsidRPr="00200E29">
        <w:t>.</w:t>
      </w:r>
    </w:p>
    <w:p w14:paraId="0175F9F7" w14:textId="24EEEF83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 xml:space="preserve">Examine outcomes and changes within participating </w:t>
      </w:r>
      <w:r>
        <w:t>schools and centres</w:t>
      </w:r>
      <w:r w:rsidRPr="00200E29">
        <w:t>.</w:t>
      </w:r>
    </w:p>
    <w:p w14:paraId="260338CC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Explore participant experiences and identify barriers and enablers to successful implementation.</w:t>
      </w:r>
    </w:p>
    <w:p w14:paraId="64A6A933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Assess the value and effectiveness of programme resources, training, supports and accreditation processes.</w:t>
      </w:r>
    </w:p>
    <w:p w14:paraId="68B5EC9E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Identify emerging needs and opportunities for programme improvement.</w:t>
      </w:r>
    </w:p>
    <w:p w14:paraId="26435EE3" w14:textId="77777777" w:rsidR="00200E29" w:rsidRPr="00200E29" w:rsidRDefault="00200E29" w:rsidP="00200E29">
      <w:pPr>
        <w:numPr>
          <w:ilvl w:val="0"/>
          <w:numId w:val="1"/>
        </w:numPr>
        <w:spacing w:after="0"/>
        <w:ind w:left="714" w:hanging="357"/>
      </w:pPr>
      <w:r w:rsidRPr="00200E29">
        <w:t>Produce practical, evidence-informed recommendations to inform the future development of the programme.</w:t>
      </w:r>
    </w:p>
    <w:p w14:paraId="019BFD1D" w14:textId="4787BC72" w:rsidR="00200E29" w:rsidRPr="00200E29" w:rsidRDefault="00200E29" w:rsidP="00200E29"/>
    <w:p w14:paraId="584A026C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Background and Introduction</w:t>
      </w:r>
    </w:p>
    <w:p w14:paraId="2A4BCE9D" w14:textId="77777777" w:rsidR="00200E29" w:rsidRPr="00200E29" w:rsidRDefault="00200E29" w:rsidP="00200E29">
      <w:r w:rsidRPr="00200E29">
        <w:t>Since 2003, Belong To – LGBTQ+ Youth Ireland has grown from a youth project into a unique national services and advocacy organisation with and for LGBTQ+ children and young people.</w:t>
      </w:r>
    </w:p>
    <w:p w14:paraId="3942391F" w14:textId="77777777" w:rsidR="00200E29" w:rsidRPr="00200E29" w:rsidRDefault="00200E29" w:rsidP="00200E29">
      <w:r w:rsidRPr="00200E29">
        <w:t>Youth services, which inform our research, education work and a development approach, enable us to provide solution-based advocacy at an institutional and public level.</w:t>
      </w:r>
    </w:p>
    <w:p w14:paraId="3C963D2B" w14:textId="2DDA2111" w:rsidR="00200E29" w:rsidRPr="00200E29" w:rsidRDefault="00200E29" w:rsidP="00200E29">
      <w:r w:rsidRPr="00200E29">
        <w:lastRenderedPageBreak/>
        <w:t>We are rooted in and driven by our direct work with LGBTQ+ young people aged 1</w:t>
      </w:r>
      <w:r>
        <w:t>0</w:t>
      </w:r>
      <w:r w:rsidRPr="00200E29">
        <w:t>-23</w:t>
      </w:r>
      <w:r>
        <w:t>,</w:t>
      </w:r>
      <w:r w:rsidRPr="00200E29">
        <w:t xml:space="preserve"> and we exist to:</w:t>
      </w:r>
    </w:p>
    <w:p w14:paraId="6AB56B77" w14:textId="77777777" w:rsidR="00200E29" w:rsidRPr="00200E29" w:rsidRDefault="00200E29" w:rsidP="00200E29">
      <w:pPr>
        <w:numPr>
          <w:ilvl w:val="0"/>
          <w:numId w:val="2"/>
        </w:numPr>
        <w:spacing w:after="0"/>
        <w:ind w:left="714" w:hanging="357"/>
      </w:pPr>
      <w:r w:rsidRPr="00200E29">
        <w:t>Create and generate safe spaces and places for LGBTQ+ young people.</w:t>
      </w:r>
    </w:p>
    <w:p w14:paraId="4CE8B40F" w14:textId="77777777" w:rsidR="00200E29" w:rsidRPr="00200E29" w:rsidRDefault="00200E29" w:rsidP="00200E29">
      <w:pPr>
        <w:numPr>
          <w:ilvl w:val="0"/>
          <w:numId w:val="2"/>
        </w:numPr>
        <w:spacing w:after="0"/>
        <w:ind w:left="714" w:hanging="357"/>
      </w:pPr>
      <w:r w:rsidRPr="00200E29">
        <w:t>Empower others through education to support LGBTQ+ young people.</w:t>
      </w:r>
    </w:p>
    <w:p w14:paraId="165078A5" w14:textId="77777777" w:rsidR="00200E29" w:rsidRPr="00200E29" w:rsidRDefault="00200E29" w:rsidP="00200E29">
      <w:pPr>
        <w:numPr>
          <w:ilvl w:val="0"/>
          <w:numId w:val="2"/>
        </w:numPr>
        <w:spacing w:after="0"/>
        <w:ind w:left="714" w:hanging="357"/>
      </w:pPr>
      <w:r w:rsidRPr="00200E29">
        <w:t>Lead policy and practice by providing expertise, developing best practice models and reflecting lived experiences.</w:t>
      </w:r>
    </w:p>
    <w:p w14:paraId="28311993" w14:textId="77777777" w:rsidR="00200E29" w:rsidRPr="00200E29" w:rsidRDefault="00200E29" w:rsidP="00200E29">
      <w:pPr>
        <w:numPr>
          <w:ilvl w:val="0"/>
          <w:numId w:val="2"/>
        </w:numPr>
        <w:spacing w:after="0"/>
        <w:ind w:left="714" w:hanging="357"/>
      </w:pPr>
      <w:r w:rsidRPr="00200E29">
        <w:t xml:space="preserve">Ensure LGBTQ+ young people </w:t>
      </w:r>
      <w:proofErr w:type="gramStart"/>
      <w:r w:rsidRPr="00200E29">
        <w:t>have the opportunity to</w:t>
      </w:r>
      <w:proofErr w:type="gramEnd"/>
      <w:r w:rsidRPr="00200E29">
        <w:t xml:space="preserve"> have their voices heard.</w:t>
      </w:r>
    </w:p>
    <w:p w14:paraId="7EAEE8C0" w14:textId="77777777" w:rsidR="00200E29" w:rsidRDefault="00200E29" w:rsidP="00200E29">
      <w:pPr>
        <w:numPr>
          <w:ilvl w:val="0"/>
          <w:numId w:val="2"/>
        </w:numPr>
        <w:spacing w:after="0"/>
        <w:ind w:left="714" w:hanging="357"/>
      </w:pPr>
      <w:r w:rsidRPr="00200E29">
        <w:t>Be an advocate for LGBTQ+ young people and champion change.</w:t>
      </w:r>
    </w:p>
    <w:p w14:paraId="459734F1" w14:textId="77777777" w:rsidR="00200E29" w:rsidRPr="00200E29" w:rsidRDefault="00200E29" w:rsidP="00200E29">
      <w:pPr>
        <w:spacing w:after="0"/>
        <w:ind w:left="714"/>
      </w:pPr>
    </w:p>
    <w:p w14:paraId="1724117A" w14:textId="75BFC975" w:rsidR="00200E29" w:rsidRPr="00200E29" w:rsidRDefault="00200E29" w:rsidP="00200E29">
      <w:r w:rsidRPr="00200E29">
        <w:t>Belong To supports LGBTQ+ young people through direct youth work services, education and training initiatives, advocacy, research and national campaigns designed to improve outcomes for LGBTQ+ young people across Ireland.</w:t>
      </w:r>
    </w:p>
    <w:p w14:paraId="5DBF3562" w14:textId="15600D16" w:rsidR="00200E29" w:rsidRPr="00200E29" w:rsidRDefault="00200E29" w:rsidP="00200E29"/>
    <w:p w14:paraId="0B6FD60F" w14:textId="79E3B02D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 xml:space="preserve">About the LGBTQ+ Quality Mark </w:t>
      </w:r>
      <w:r>
        <w:rPr>
          <w:b/>
          <w:bCs/>
        </w:rPr>
        <w:t>Initiative</w:t>
      </w:r>
    </w:p>
    <w:p w14:paraId="5C73AEAD" w14:textId="56A77A82" w:rsidR="00200E29" w:rsidRPr="00200E29" w:rsidRDefault="00200E29" w:rsidP="00200E29">
      <w:r w:rsidRPr="00200E29">
        <w:t xml:space="preserve">The LGBTQ+ Quality Mark </w:t>
      </w:r>
      <w:r>
        <w:t>Initiative</w:t>
      </w:r>
      <w:r w:rsidRPr="00200E29">
        <w:t xml:space="preserve"> is a whole-</w:t>
      </w:r>
      <w:r>
        <w:t>school and centre</w:t>
      </w:r>
      <w:r w:rsidRPr="00200E29">
        <w:t xml:space="preserve"> </w:t>
      </w:r>
      <w:r>
        <w:t>inclusion</w:t>
      </w:r>
      <w:r w:rsidRPr="00200E29">
        <w:t xml:space="preserve"> initiative </w:t>
      </w:r>
      <w:r>
        <w:t>where Belong To partners with post-primary schools and Youthreach centres to create inclusive</w:t>
      </w:r>
      <w:r w:rsidRPr="00200E29">
        <w:t xml:space="preserve"> and affirming environments for LGBTQ+ students.</w:t>
      </w:r>
    </w:p>
    <w:p w14:paraId="5D0109A6" w14:textId="71F92277" w:rsidR="00200E29" w:rsidRPr="00200E29" w:rsidRDefault="00200E29" w:rsidP="00200E29">
      <w:r>
        <w:t>Belong introduced the programme</w:t>
      </w:r>
      <w:r w:rsidRPr="00200E29">
        <w:t xml:space="preserve"> in 2020 in response to longstanding evidence highlighting the challenges experienced by many LGBTQ+ young people within educational settings, including experiences of exclusion, bullying, isolation and a lack of visibility and representation.</w:t>
      </w:r>
    </w:p>
    <w:p w14:paraId="0BDC073D" w14:textId="2AE8A4D2" w:rsidR="00200E29" w:rsidRPr="00200E29" w:rsidRDefault="00200E29" w:rsidP="00200E29">
      <w:r w:rsidRPr="00200E29">
        <w:t xml:space="preserve">While significant progress has been made in advancing LGBTQ+ equality in Ireland, research and practice continue to demonstrate the importance of </w:t>
      </w:r>
      <w:r>
        <w:t>school and centre</w:t>
      </w:r>
      <w:r w:rsidRPr="00200E29">
        <w:t xml:space="preserve"> environments in shaping young people's wellbeing, sense of belonging and educational experience.</w:t>
      </w:r>
    </w:p>
    <w:p w14:paraId="130E7226" w14:textId="79A04E25" w:rsidR="00200E29" w:rsidRPr="00200E29" w:rsidRDefault="00200E29" w:rsidP="00200E29">
      <w:r w:rsidRPr="00200E29">
        <w:t xml:space="preserve">The LGBTQ+ Quality Mark </w:t>
      </w:r>
      <w:r>
        <w:t>Initiative</w:t>
      </w:r>
      <w:r w:rsidRPr="00200E29">
        <w:t xml:space="preserve"> was developed to support </w:t>
      </w:r>
      <w:r w:rsidR="00B965F9">
        <w:t>schools</w:t>
      </w:r>
      <w:r>
        <w:t xml:space="preserve"> and centres</w:t>
      </w:r>
      <w:r w:rsidRPr="00200E29">
        <w:t xml:space="preserve"> in moving beyond standalone awareness activities and towards a sustainable, whole-</w:t>
      </w:r>
      <w:r>
        <w:t>school and centre</w:t>
      </w:r>
      <w:r w:rsidRPr="00200E29">
        <w:t xml:space="preserve"> approach to LGBTQ+ inclusion.</w:t>
      </w:r>
    </w:p>
    <w:p w14:paraId="2C3DDE1E" w14:textId="62680F84" w:rsidR="00200E29" w:rsidRPr="00200E29" w:rsidRDefault="00200E29" w:rsidP="00200E29">
      <w:r w:rsidRPr="00200E29">
        <w:t xml:space="preserve">Rather than focusing on individual initiatives or events, the programme seeks to embed inclusion across all aspects of </w:t>
      </w:r>
      <w:r>
        <w:t>school and centre</w:t>
      </w:r>
      <w:r w:rsidRPr="00200E29">
        <w:t xml:space="preserve"> life, ensuring that policies, practices, systems, relationships and environments support the needs of LGBTQ+ students.</w:t>
      </w:r>
    </w:p>
    <w:p w14:paraId="5C7EF538" w14:textId="1A588BE1" w:rsidR="00200E29" w:rsidRPr="00200E29" w:rsidRDefault="00200E29" w:rsidP="00200E29">
      <w:r w:rsidRPr="00200E29">
        <w:t xml:space="preserve">The programme recognises that creating an inclusive </w:t>
      </w:r>
      <w:r>
        <w:t>school and centre</w:t>
      </w:r>
      <w:r w:rsidRPr="00200E29">
        <w:t xml:space="preserve"> environment requires commitment across leadership, governance, teaching and learning, student support systems, staff development and </w:t>
      </w:r>
      <w:r>
        <w:t>school and centre</w:t>
      </w:r>
      <w:r w:rsidRPr="00200E29">
        <w:t xml:space="preserve"> culture.</w:t>
      </w:r>
    </w:p>
    <w:p w14:paraId="0D925AC3" w14:textId="065DCC7F" w:rsidR="00200E29" w:rsidRPr="00200E29" w:rsidRDefault="00200E29" w:rsidP="00200E29">
      <w:r w:rsidRPr="00200E29">
        <w:lastRenderedPageBreak/>
        <w:t xml:space="preserve">Through participation in the programme, </w:t>
      </w:r>
      <w:r>
        <w:t xml:space="preserve">school and centres </w:t>
      </w:r>
      <w:r w:rsidRPr="00200E29">
        <w:t>are supported to examine current practice, identify areas for development and implement meaningful, evidence-informed changes.</w:t>
      </w:r>
    </w:p>
    <w:p w14:paraId="42B09028" w14:textId="41304D80" w:rsidR="00200E29" w:rsidRPr="00200E29" w:rsidRDefault="00200E29" w:rsidP="00200E29">
      <w:r w:rsidRPr="00200E29">
        <w:t xml:space="preserve">Schools </w:t>
      </w:r>
      <w:r>
        <w:t xml:space="preserve">and centres </w:t>
      </w:r>
      <w:r w:rsidRPr="00200E29">
        <w:t>participating in the programme engage in a structured improvement process that includes:</w:t>
      </w:r>
    </w:p>
    <w:p w14:paraId="0A97138B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Coordinator training and support.</w:t>
      </w:r>
    </w:p>
    <w:p w14:paraId="60D57A22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School self-assessment and reflection.</w:t>
      </w:r>
    </w:p>
    <w:p w14:paraId="78BB64DB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Development and implementation of action plans.</w:t>
      </w:r>
    </w:p>
    <w:p w14:paraId="48192516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Review and strengthening of policies and procedures.</w:t>
      </w:r>
    </w:p>
    <w:p w14:paraId="07B09CD4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Staff learning and capacity-building opportunities.</w:t>
      </w:r>
    </w:p>
    <w:p w14:paraId="1D7D30B5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Student voice and participation activities.</w:t>
      </w:r>
    </w:p>
    <w:p w14:paraId="66C2525D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Access to practical resources and guidance materials.</w:t>
      </w:r>
    </w:p>
    <w:p w14:paraId="47DEA5FB" w14:textId="77777777" w:rsidR="00200E29" w:rsidRP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Ongoing support from Belong To staff.</w:t>
      </w:r>
    </w:p>
    <w:p w14:paraId="1C43BA99" w14:textId="517FD159" w:rsidR="00200E29" w:rsidRDefault="00200E29" w:rsidP="00200E29">
      <w:pPr>
        <w:numPr>
          <w:ilvl w:val="0"/>
          <w:numId w:val="3"/>
        </w:numPr>
        <w:spacing w:after="0"/>
        <w:ind w:left="714" w:hanging="357"/>
      </w:pPr>
      <w:r w:rsidRPr="00200E29">
        <w:t>Assessment against programme standards.</w:t>
      </w:r>
    </w:p>
    <w:p w14:paraId="22FF9465" w14:textId="77777777" w:rsidR="00200E29" w:rsidRPr="00200E29" w:rsidRDefault="00200E29" w:rsidP="00200E29">
      <w:pPr>
        <w:spacing w:after="0"/>
        <w:ind w:left="714"/>
        <w:rPr>
          <w:sz w:val="16"/>
          <w:szCs w:val="16"/>
        </w:rPr>
      </w:pPr>
    </w:p>
    <w:p w14:paraId="6456ECB6" w14:textId="577AE7DF" w:rsidR="00200E29" w:rsidRPr="00200E29" w:rsidRDefault="00200E29" w:rsidP="00200E29">
      <w:r w:rsidRPr="00200E29">
        <w:t xml:space="preserve">The programme supports </w:t>
      </w:r>
      <w:r>
        <w:t xml:space="preserve">school and centres </w:t>
      </w:r>
      <w:r w:rsidRPr="00200E29">
        <w:t>to strengthen:</w:t>
      </w:r>
    </w:p>
    <w:p w14:paraId="765E51B9" w14:textId="4742B5B5" w:rsidR="00200E29" w:rsidRPr="00200E29" w:rsidRDefault="00200E29" w:rsidP="00200E29">
      <w:pPr>
        <w:numPr>
          <w:ilvl w:val="0"/>
          <w:numId w:val="4"/>
        </w:numPr>
        <w:spacing w:after="0"/>
        <w:ind w:left="714" w:hanging="357"/>
      </w:pPr>
      <w:r w:rsidRPr="00200E29">
        <w:t>School</w:t>
      </w:r>
      <w:r>
        <w:t xml:space="preserve"> and centre</w:t>
      </w:r>
      <w:r w:rsidRPr="00200E29">
        <w:t xml:space="preserve"> policies and procedures.</w:t>
      </w:r>
    </w:p>
    <w:p w14:paraId="1B722836" w14:textId="77777777" w:rsidR="00200E29" w:rsidRPr="00200E29" w:rsidRDefault="00200E29" w:rsidP="00200E29">
      <w:pPr>
        <w:numPr>
          <w:ilvl w:val="0"/>
          <w:numId w:val="4"/>
        </w:numPr>
        <w:spacing w:after="0"/>
        <w:ind w:left="714" w:hanging="357"/>
      </w:pPr>
      <w:r w:rsidRPr="00200E29">
        <w:t>Staff knowledge, confidence and capacity.</w:t>
      </w:r>
    </w:p>
    <w:p w14:paraId="057D58CB" w14:textId="77777777" w:rsidR="00200E29" w:rsidRPr="00200E29" w:rsidRDefault="00200E29" w:rsidP="00200E29">
      <w:pPr>
        <w:numPr>
          <w:ilvl w:val="0"/>
          <w:numId w:val="4"/>
        </w:numPr>
        <w:spacing w:after="0"/>
        <w:ind w:left="714" w:hanging="357"/>
      </w:pPr>
      <w:r w:rsidRPr="00200E29">
        <w:t>Teaching and learning practices.</w:t>
      </w:r>
    </w:p>
    <w:p w14:paraId="34C40790" w14:textId="77777777" w:rsidR="00200E29" w:rsidRPr="00200E29" w:rsidRDefault="00200E29" w:rsidP="00200E29">
      <w:pPr>
        <w:numPr>
          <w:ilvl w:val="0"/>
          <w:numId w:val="4"/>
        </w:numPr>
        <w:spacing w:after="0"/>
        <w:ind w:left="714" w:hanging="357"/>
      </w:pPr>
      <w:r w:rsidRPr="00200E29">
        <w:t>Student wellbeing and support systems.</w:t>
      </w:r>
    </w:p>
    <w:p w14:paraId="5F62F268" w14:textId="48DFFFC9" w:rsidR="00200E29" w:rsidRDefault="00200E29" w:rsidP="00200E29">
      <w:pPr>
        <w:numPr>
          <w:ilvl w:val="0"/>
          <w:numId w:val="4"/>
        </w:numPr>
        <w:spacing w:after="0"/>
        <w:ind w:left="714" w:hanging="357"/>
      </w:pPr>
      <w:r w:rsidRPr="00200E29">
        <w:t>School</w:t>
      </w:r>
      <w:r>
        <w:t xml:space="preserve"> and centre</w:t>
      </w:r>
      <w:r w:rsidRPr="00200E29">
        <w:t xml:space="preserve"> culture and environment.</w:t>
      </w:r>
    </w:p>
    <w:p w14:paraId="391AAFF9" w14:textId="77777777" w:rsidR="00200E29" w:rsidRPr="00200E29" w:rsidRDefault="00200E29" w:rsidP="00200E29">
      <w:pPr>
        <w:spacing w:after="0"/>
        <w:ind w:left="714"/>
      </w:pPr>
    </w:p>
    <w:p w14:paraId="71FA6A7A" w14:textId="211E37A5" w:rsidR="00200E29" w:rsidRPr="00200E29" w:rsidRDefault="00200E29" w:rsidP="00200E29">
      <w:r w:rsidRPr="00200E29">
        <w:t xml:space="preserve">Schools </w:t>
      </w:r>
      <w:r>
        <w:t xml:space="preserve">and centres </w:t>
      </w:r>
      <w:r w:rsidRPr="00200E29">
        <w:t>that complete the programme are awarded LGBTQ+ Quality Mark accreditation, recognising their commitment to creating safe, supportive and inclusive environments for LGBTQ+ students.</w:t>
      </w:r>
    </w:p>
    <w:p w14:paraId="2ED3BD56" w14:textId="4F55A4EA" w:rsidR="00200E29" w:rsidRPr="00200E29" w:rsidRDefault="00200E29" w:rsidP="00200E29">
      <w:r w:rsidRPr="00200E29">
        <w:t xml:space="preserve">Since its introduction in 2020, the programme has become a significant component of Belong To's education strategy and supports </w:t>
      </w:r>
      <w:r>
        <w:t xml:space="preserve">over 150 </w:t>
      </w:r>
      <w:r w:rsidR="00B965F9">
        <w:t>schools</w:t>
      </w:r>
      <w:r>
        <w:t xml:space="preserve"> </w:t>
      </w:r>
      <w:r w:rsidR="00B965F9">
        <w:t xml:space="preserve">and </w:t>
      </w:r>
      <w:r>
        <w:t xml:space="preserve">Youthreach centres </w:t>
      </w:r>
      <w:r w:rsidRPr="00200E29">
        <w:t xml:space="preserve">throughout Ireland to strengthen LGBTQ+ inclusion, belonging and wellbeing. </w:t>
      </w:r>
    </w:p>
    <w:p w14:paraId="0C135F31" w14:textId="57F80FE3" w:rsidR="00200E29" w:rsidRPr="00200E29" w:rsidRDefault="00200E29" w:rsidP="00200E29">
      <w:r w:rsidRPr="00200E29">
        <w:t xml:space="preserve">The programme aligns with wider educational priorities relating to wellbeing, equality, student participation, anti-bullying, </w:t>
      </w:r>
      <w:r>
        <w:t>school and centre</w:t>
      </w:r>
      <w:r w:rsidRPr="00200E29">
        <w:t xml:space="preserve"> improvement and inclusive practice. It aims not only to improve outcomes for LGBTQ+ students but also to contribute to the development of </w:t>
      </w:r>
      <w:r>
        <w:t>school and centre</w:t>
      </w:r>
      <w:r w:rsidRPr="00200E29">
        <w:t xml:space="preserve"> environments where all students can thrive.</w:t>
      </w:r>
    </w:p>
    <w:p w14:paraId="5E379132" w14:textId="121D9EC1" w:rsidR="00200E29" w:rsidRPr="00200E29" w:rsidRDefault="00200E29" w:rsidP="00200E29"/>
    <w:p w14:paraId="14CA266D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Purpose of the Evaluation</w:t>
      </w:r>
    </w:p>
    <w:p w14:paraId="2A30CF5C" w14:textId="6F958C7A" w:rsidR="00200E29" w:rsidRPr="00200E29" w:rsidRDefault="00200E29" w:rsidP="00200E29">
      <w:r w:rsidRPr="00200E29">
        <w:t xml:space="preserve">Belong To wishes to commission an independent evaluation of the LGBTQ+ Quality Mark </w:t>
      </w:r>
      <w:r>
        <w:t>Initiative</w:t>
      </w:r>
      <w:r w:rsidRPr="00200E29">
        <w:t xml:space="preserve"> covering the period from 2020 to </w:t>
      </w:r>
      <w:r w:rsidR="00E66D1C">
        <w:t>December 2026.</w:t>
      </w:r>
    </w:p>
    <w:p w14:paraId="2D8FB2E5" w14:textId="77777777" w:rsidR="00200E29" w:rsidRPr="00200E29" w:rsidRDefault="00200E29" w:rsidP="00200E29">
      <w:r w:rsidRPr="00200E29">
        <w:lastRenderedPageBreak/>
        <w:t>The purpose of the evaluation is to:</w:t>
      </w:r>
    </w:p>
    <w:p w14:paraId="7CCED70D" w14:textId="77777777" w:rsidR="00200E29" w:rsidRP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>Assess the effectiveness of the programme.</w:t>
      </w:r>
    </w:p>
    <w:p w14:paraId="261D0217" w14:textId="126540E5" w:rsidR="00200E29" w:rsidRP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 xml:space="preserve">Explore the experiences of participating </w:t>
      </w:r>
      <w:r w:rsidR="00E66D1C">
        <w:t>schools</w:t>
      </w:r>
      <w:r>
        <w:t xml:space="preserve"> and centres</w:t>
      </w:r>
      <w:r w:rsidRPr="00200E29">
        <w:t>.</w:t>
      </w:r>
    </w:p>
    <w:p w14:paraId="41E5E347" w14:textId="77777777" w:rsidR="00200E29" w:rsidRP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>Identify outcomes arising from participation.</w:t>
      </w:r>
    </w:p>
    <w:p w14:paraId="2B4CFA1A" w14:textId="77777777" w:rsidR="00200E29" w:rsidRP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>Assess the strengths and limitations of the programme model.</w:t>
      </w:r>
    </w:p>
    <w:p w14:paraId="43239315" w14:textId="329076D3" w:rsidR="00200E29" w:rsidRP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 xml:space="preserve">Explore the sustainability of </w:t>
      </w:r>
      <w:r>
        <w:t>school and centre</w:t>
      </w:r>
      <w:r w:rsidRPr="00200E29">
        <w:t>-level changes.</w:t>
      </w:r>
    </w:p>
    <w:p w14:paraId="46CE6C16" w14:textId="77777777" w:rsidR="00200E29" w:rsidRDefault="00200E29" w:rsidP="00200E29">
      <w:pPr>
        <w:numPr>
          <w:ilvl w:val="0"/>
          <w:numId w:val="5"/>
        </w:numPr>
        <w:spacing w:after="0"/>
        <w:ind w:left="714" w:hanging="357"/>
      </w:pPr>
      <w:r w:rsidRPr="00200E29">
        <w:t>Inform future programme development and strategic planning.</w:t>
      </w:r>
    </w:p>
    <w:p w14:paraId="0F66A4CE" w14:textId="77777777" w:rsidR="00200E29" w:rsidRPr="00200E29" w:rsidRDefault="00200E29" w:rsidP="00200E29">
      <w:pPr>
        <w:spacing w:after="0"/>
        <w:ind w:left="714"/>
      </w:pPr>
    </w:p>
    <w:p w14:paraId="78157190" w14:textId="77777777" w:rsidR="00200E29" w:rsidRPr="00200E29" w:rsidRDefault="00200E29" w:rsidP="00200E29">
      <w:r w:rsidRPr="00200E29">
        <w:t>Given the available budget, this evaluation is intended as a programme outcomes and implementation review rather than a comprehensive impact assessment.</w:t>
      </w:r>
    </w:p>
    <w:p w14:paraId="69B29EE4" w14:textId="41ECBAD6" w:rsidR="00200E29" w:rsidRPr="00200E29" w:rsidRDefault="00200E29" w:rsidP="00200E29"/>
    <w:p w14:paraId="0A973004" w14:textId="77777777" w:rsidR="002538F1" w:rsidRPr="002538F1" w:rsidRDefault="002538F1" w:rsidP="002538F1">
      <w:pPr>
        <w:rPr>
          <w:b/>
          <w:bCs/>
        </w:rPr>
      </w:pPr>
      <w:r w:rsidRPr="002538F1">
        <w:rPr>
          <w:b/>
          <w:bCs/>
        </w:rPr>
        <w:t>Scope of the Evaluation</w:t>
      </w:r>
    </w:p>
    <w:p w14:paraId="6519B19D" w14:textId="77777777" w:rsidR="002538F1" w:rsidRPr="002538F1" w:rsidRDefault="002538F1" w:rsidP="002538F1">
      <w:r w:rsidRPr="002538F1">
        <w:t>Recognising the available budget and timeframe, Belong To is seeking a proportionate, utilisation-focused evaluation that will provide practical insights into the implementation, reach, perceived outcomes and future development of the LGBTQ+ Quality Mark.</w:t>
      </w:r>
    </w:p>
    <w:p w14:paraId="25BFBBAA" w14:textId="77777777" w:rsidR="002538F1" w:rsidRPr="002538F1" w:rsidRDefault="002538F1" w:rsidP="002538F1">
      <w:r w:rsidRPr="002538F1">
        <w:t>The evaluation should focus on understanding participant experiences and identifying evidence of change resulting from engagement with the programme, rather than undertaking a comprehensive impact assessment of all participating schools and centres.</w:t>
      </w:r>
    </w:p>
    <w:p w14:paraId="478F2440" w14:textId="77777777" w:rsidR="002538F1" w:rsidRPr="002538F1" w:rsidRDefault="002538F1" w:rsidP="002538F1">
      <w:r w:rsidRPr="002538F1">
        <w:t>The evaluation should include:</w:t>
      </w:r>
    </w:p>
    <w:p w14:paraId="596E8DA1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A review of existing programme documentation, resources, reports and available monitoring data.</w:t>
      </w:r>
    </w:p>
    <w:p w14:paraId="013C464A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Analysis of programme participation and engagement data from 2020-2027.</w:t>
      </w:r>
    </w:p>
    <w:p w14:paraId="00612E79" w14:textId="10CCE63E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 xml:space="preserve">Consultation with a targeted sample of key stakeholders, including Belong To staff, participating school </w:t>
      </w:r>
      <w:r w:rsidR="0067201B">
        <w:t xml:space="preserve">and centre </w:t>
      </w:r>
      <w:r w:rsidRPr="002538F1">
        <w:t>staff and other relevant stakeholders.</w:t>
      </w:r>
    </w:p>
    <w:p w14:paraId="2B40842B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Collection of feedback from a sample of Quality Mark participants through surveys, interviews and/or focus groups, as proposed by the successful evaluator.</w:t>
      </w:r>
    </w:p>
    <w:p w14:paraId="651B2B0A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Identification of strengths, challenges, barriers and enablers associated with programme implementation.</w:t>
      </w:r>
    </w:p>
    <w:p w14:paraId="5E4F02A9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Assessment of perceived outcomes for participating schools and centres, including impacts on policy development, organisational practice, staff confidence and school culture.</w:t>
      </w:r>
    </w:p>
    <w:p w14:paraId="1825FA0B" w14:textId="77777777" w:rsidR="002538F1" w:rsidRPr="002538F1" w:rsidRDefault="002538F1" w:rsidP="002538F1">
      <w:pPr>
        <w:numPr>
          <w:ilvl w:val="0"/>
          <w:numId w:val="19"/>
        </w:numPr>
        <w:spacing w:after="0"/>
        <w:ind w:left="714" w:hanging="357"/>
      </w:pPr>
      <w:r w:rsidRPr="002538F1">
        <w:t>Identification of lessons learned and recommendations to inform future programme development and strategic decision-making.</w:t>
      </w:r>
    </w:p>
    <w:p w14:paraId="51BBDA50" w14:textId="77777777" w:rsidR="002538F1" w:rsidRDefault="002538F1" w:rsidP="002538F1"/>
    <w:p w14:paraId="03F63A03" w14:textId="1D8350B4" w:rsidR="002538F1" w:rsidRPr="002538F1" w:rsidRDefault="002538F1" w:rsidP="002538F1">
      <w:r w:rsidRPr="002538F1">
        <w:lastRenderedPageBreak/>
        <w:t>Evaluation Questions</w:t>
      </w:r>
    </w:p>
    <w:p w14:paraId="60DDE9AC" w14:textId="530601AF" w:rsidR="00644C03" w:rsidRDefault="002538F1" w:rsidP="002538F1">
      <w:r w:rsidRPr="002538F1">
        <w:t>The evaluation should seek to address the following core questions:</w:t>
      </w:r>
    </w:p>
    <w:p w14:paraId="79DDDFA1" w14:textId="77777777" w:rsidR="00644C03" w:rsidRDefault="00644C03" w:rsidP="00644C03">
      <w:pPr>
        <w:pStyle w:val="ListParagraph"/>
        <w:numPr>
          <w:ilvl w:val="0"/>
          <w:numId w:val="22"/>
        </w:numPr>
      </w:pPr>
      <w:r w:rsidRPr="00644C03">
        <w:t xml:space="preserve">To what extent is the LGBTQ+ Quality Mark achieving its intended outcomes? </w:t>
      </w:r>
    </w:p>
    <w:p w14:paraId="34BB105E" w14:textId="77777777" w:rsidR="00644C03" w:rsidRDefault="00644C03" w:rsidP="00644C03">
      <w:pPr>
        <w:pStyle w:val="ListParagraph"/>
        <w:numPr>
          <w:ilvl w:val="0"/>
          <w:numId w:val="22"/>
        </w:numPr>
      </w:pPr>
      <w:r w:rsidRPr="00644C03">
        <w:t xml:space="preserve">What changes do participating schools and centres report </w:t>
      </w:r>
      <w:proofErr w:type="gramStart"/>
      <w:r w:rsidRPr="00644C03">
        <w:t>as a result of</w:t>
      </w:r>
      <w:proofErr w:type="gramEnd"/>
      <w:r w:rsidRPr="00644C03">
        <w:t xml:space="preserve"> engagement with the programme? </w:t>
      </w:r>
    </w:p>
    <w:p w14:paraId="590D8C6C" w14:textId="77777777" w:rsidR="00644C03" w:rsidRDefault="00644C03" w:rsidP="00644C03">
      <w:pPr>
        <w:pStyle w:val="ListParagraph"/>
        <w:numPr>
          <w:ilvl w:val="0"/>
          <w:numId w:val="22"/>
        </w:numPr>
      </w:pPr>
      <w:r w:rsidRPr="00644C03">
        <w:t xml:space="preserve">What evidence is there of changes in policy, practice, organisational culture and inclusion arising from participation? </w:t>
      </w:r>
    </w:p>
    <w:p w14:paraId="5456DB2C" w14:textId="77777777" w:rsidR="00644C03" w:rsidRDefault="00644C03" w:rsidP="00644C03">
      <w:pPr>
        <w:pStyle w:val="ListParagraph"/>
        <w:numPr>
          <w:ilvl w:val="0"/>
          <w:numId w:val="22"/>
        </w:numPr>
      </w:pPr>
      <w:r w:rsidRPr="00644C03">
        <w:t xml:space="preserve">What factors support or inhibit successful engagement with the programme? </w:t>
      </w:r>
    </w:p>
    <w:p w14:paraId="6C5EA9BA" w14:textId="40533CF8" w:rsidR="00644C03" w:rsidRPr="00644C03" w:rsidRDefault="00644C03" w:rsidP="00644C03">
      <w:pPr>
        <w:pStyle w:val="ListParagraph"/>
        <w:numPr>
          <w:ilvl w:val="0"/>
          <w:numId w:val="22"/>
        </w:numPr>
      </w:pPr>
      <w:r w:rsidRPr="00644C03">
        <w:t>How can the programme be strengthened and further developed to maximise its impact and sustainability?</w:t>
      </w:r>
    </w:p>
    <w:p w14:paraId="72EDBB99" w14:textId="77777777" w:rsidR="00644C03" w:rsidRPr="002538F1" w:rsidRDefault="00644C03" w:rsidP="002538F1"/>
    <w:p w14:paraId="23ED207E" w14:textId="77777777" w:rsidR="002538F1" w:rsidRPr="00644C03" w:rsidRDefault="002538F1" w:rsidP="002538F1">
      <w:pPr>
        <w:rPr>
          <w:b/>
          <w:bCs/>
        </w:rPr>
      </w:pPr>
      <w:r w:rsidRPr="00644C03">
        <w:rPr>
          <w:b/>
          <w:bCs/>
        </w:rPr>
        <w:t>Methodology</w:t>
      </w:r>
    </w:p>
    <w:p w14:paraId="5B04382C" w14:textId="77777777" w:rsidR="002538F1" w:rsidRPr="002538F1" w:rsidRDefault="002538F1" w:rsidP="002538F1">
      <w:r w:rsidRPr="002538F1">
        <w:t>Belong To welcomes proposals for an appropriate mixed-methods approach. Given the available budget, evaluators are not expected to engage with all participating schools or centres. Instead, proposals should outline a realistic sampling strategy that will generate meaningful findings while remaining proportionate to the scale of the evaluation.</w:t>
      </w:r>
    </w:p>
    <w:p w14:paraId="4BEBC4E1" w14:textId="77777777" w:rsidR="002538F1" w:rsidRPr="002538F1" w:rsidRDefault="002538F1" w:rsidP="002538F1">
      <w:r w:rsidRPr="002538F1">
        <w:t>The successful evaluator will be responsible for recommending the most appropriate methodology within the available budget, including the number and type of consultations, surveys or focus groups proposed.</w:t>
      </w:r>
    </w:p>
    <w:p w14:paraId="55456262" w14:textId="70B313E6" w:rsidR="00200E29" w:rsidRPr="00200E29" w:rsidRDefault="00200E29" w:rsidP="00200E29"/>
    <w:p w14:paraId="61DC32B9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Deliverables</w:t>
      </w:r>
    </w:p>
    <w:p w14:paraId="5792DD57" w14:textId="77777777" w:rsidR="00200E29" w:rsidRPr="00200E29" w:rsidRDefault="00200E29" w:rsidP="00200E29">
      <w:r w:rsidRPr="00200E29">
        <w:t>The successful applicant will be expected to provide:</w:t>
      </w:r>
    </w:p>
    <w:p w14:paraId="38422F4B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An agreed project plan and methodology.</w:t>
      </w:r>
    </w:p>
    <w:p w14:paraId="5E1D1E2C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Appropriate data collection tools.</w:t>
      </w:r>
    </w:p>
    <w:p w14:paraId="1E1B543B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 progress update during the evaluation period.</w:t>
      </w:r>
    </w:p>
    <w:p w14:paraId="197B1189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 draft evaluation report.</w:t>
      </w:r>
    </w:p>
    <w:p w14:paraId="215C6DCB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 final evaluation report.</w:t>
      </w:r>
    </w:p>
    <w:p w14:paraId="71ECC0FC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An executive summary of findings.</w:t>
      </w:r>
    </w:p>
    <w:p w14:paraId="22B48540" w14:textId="77777777" w:rsidR="00200E29" w:rsidRP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A presentation of findings and recommendations to Belong To staff.</w:t>
      </w:r>
    </w:p>
    <w:p w14:paraId="0268ABEA" w14:textId="77777777" w:rsidR="00200E29" w:rsidRDefault="00200E29" w:rsidP="00B965F9">
      <w:pPr>
        <w:numPr>
          <w:ilvl w:val="0"/>
          <w:numId w:val="15"/>
        </w:numPr>
        <w:spacing w:after="0"/>
        <w:ind w:left="714" w:hanging="357"/>
      </w:pPr>
      <w:r w:rsidRPr="00200E29">
        <w:t>Practical recommendations for future programme development.</w:t>
      </w:r>
    </w:p>
    <w:p w14:paraId="6A94AA20" w14:textId="77777777" w:rsidR="00B965F9" w:rsidRPr="00200E29" w:rsidRDefault="00B965F9" w:rsidP="00B965F9">
      <w:pPr>
        <w:spacing w:after="0"/>
        <w:ind w:left="714"/>
      </w:pPr>
    </w:p>
    <w:p w14:paraId="0497E450" w14:textId="77777777" w:rsidR="00200E29" w:rsidRPr="00200E29" w:rsidRDefault="00200E29" w:rsidP="00200E29">
      <w:r w:rsidRPr="00200E29">
        <w:t>Recommendations should address programme enhancement, future support requirements and opportunities to strengthen implementation, participation and sustainability.</w:t>
      </w:r>
    </w:p>
    <w:p w14:paraId="521E7C4C" w14:textId="3956CBCA" w:rsidR="00200E29" w:rsidRPr="00200E29" w:rsidRDefault="00200E29" w:rsidP="00200E29"/>
    <w:p w14:paraId="76935905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lastRenderedPageBreak/>
        <w:t>Timeframe</w:t>
      </w:r>
    </w:p>
    <w:p w14:paraId="0DCB1B8A" w14:textId="28CF0E89" w:rsidR="00200E29" w:rsidRPr="00200E29" w:rsidRDefault="00200E29" w:rsidP="00200E29">
      <w:r w:rsidRPr="00200E29">
        <w:t xml:space="preserve">The evaluation will commence in </w:t>
      </w:r>
      <w:r w:rsidR="00292FB2">
        <w:t>December</w:t>
      </w:r>
      <w:r w:rsidRPr="00200E29">
        <w:t xml:space="preserve"> 202</w:t>
      </w:r>
      <w:r w:rsidR="00292FB2">
        <w:t>6</w:t>
      </w:r>
      <w:r w:rsidRPr="00200E29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0"/>
        <w:gridCol w:w="2019"/>
      </w:tblGrid>
      <w:tr w:rsidR="00200E29" w:rsidRPr="00200E29" w14:paraId="4E2BA2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EC4763" w14:textId="77777777" w:rsidR="00200E29" w:rsidRPr="00200E29" w:rsidRDefault="00200E29" w:rsidP="00200E29">
            <w:pPr>
              <w:rPr>
                <w:b/>
                <w:bCs/>
              </w:rPr>
            </w:pPr>
            <w:r w:rsidRPr="00200E29">
              <w:rPr>
                <w:b/>
                <w:bCs/>
              </w:rPr>
              <w:t>Activity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7B7B07" w14:textId="77777777" w:rsidR="00200E29" w:rsidRPr="00200E29" w:rsidRDefault="00200E29" w:rsidP="00200E29">
            <w:pPr>
              <w:rPr>
                <w:b/>
                <w:bCs/>
              </w:rPr>
            </w:pPr>
            <w:r w:rsidRPr="00200E29">
              <w:rPr>
                <w:b/>
                <w:bCs/>
              </w:rPr>
              <w:t>Timeline</w:t>
            </w:r>
          </w:p>
        </w:tc>
      </w:tr>
      <w:tr w:rsidR="00200E29" w:rsidRPr="00200E29" w14:paraId="522EF9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F74C49" w14:textId="77777777" w:rsidR="00200E29" w:rsidRPr="00200E29" w:rsidRDefault="00200E29" w:rsidP="00200E29">
            <w:r w:rsidRPr="00200E29">
              <w:t>Appointment of Evaluator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6823B" w14:textId="7B9BAA28" w:rsidR="00200E29" w:rsidRPr="00200E29" w:rsidRDefault="00B965F9" w:rsidP="00200E29">
            <w:r>
              <w:t>November</w:t>
            </w:r>
            <w:r w:rsidR="00200E29" w:rsidRPr="00200E29">
              <w:t xml:space="preserve"> 2026</w:t>
            </w:r>
          </w:p>
        </w:tc>
      </w:tr>
      <w:tr w:rsidR="00200E29" w:rsidRPr="00200E29" w14:paraId="18B893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159661" w14:textId="77777777" w:rsidR="00200E29" w:rsidRPr="00200E29" w:rsidRDefault="00200E29" w:rsidP="00200E29">
            <w:r w:rsidRPr="00200E29">
              <w:t>Inception Phase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36F097" w14:textId="43D4B5E1" w:rsidR="00200E29" w:rsidRPr="00200E29" w:rsidRDefault="00B965F9" w:rsidP="00200E29">
            <w:r>
              <w:t>December</w:t>
            </w:r>
            <w:r w:rsidR="00200E29" w:rsidRPr="00200E29">
              <w:t xml:space="preserve"> 202</w:t>
            </w:r>
            <w:r w:rsidR="00292FB2">
              <w:t>6</w:t>
            </w:r>
          </w:p>
        </w:tc>
      </w:tr>
      <w:tr w:rsidR="00200E29" w:rsidRPr="00200E29" w14:paraId="1AD7E1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F868AF" w14:textId="77777777" w:rsidR="00200E29" w:rsidRPr="00200E29" w:rsidRDefault="00200E29" w:rsidP="00200E29">
            <w:r w:rsidRPr="00200E29">
              <w:t>Data Collection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D4EEC0" w14:textId="4DE6CC36" w:rsidR="00200E29" w:rsidRPr="00200E29" w:rsidRDefault="00434B75" w:rsidP="00200E29">
            <w:r>
              <w:t>January</w:t>
            </w:r>
            <w:r w:rsidR="00200E29" w:rsidRPr="00200E29">
              <w:t>-April 2027</w:t>
            </w:r>
          </w:p>
        </w:tc>
      </w:tr>
      <w:tr w:rsidR="00200E29" w:rsidRPr="00200E29" w14:paraId="290873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01ACC3" w14:textId="77777777" w:rsidR="00200E29" w:rsidRPr="00200E29" w:rsidRDefault="00200E29" w:rsidP="00200E29">
            <w:r w:rsidRPr="00200E29">
              <w:t>Analysis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4D92E0" w14:textId="77777777" w:rsidR="00200E29" w:rsidRPr="00200E29" w:rsidRDefault="00200E29" w:rsidP="00200E29">
            <w:r w:rsidRPr="00200E29">
              <w:t>May 2027</w:t>
            </w:r>
          </w:p>
        </w:tc>
      </w:tr>
      <w:tr w:rsidR="00200E29" w:rsidRPr="00200E29" w14:paraId="29FCE9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9335E" w14:textId="763E29AD" w:rsidR="00200E29" w:rsidRPr="00200E29" w:rsidRDefault="00200E29" w:rsidP="00200E29">
            <w:r w:rsidRPr="00200E29">
              <w:t>Report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44805A" w14:textId="77777777" w:rsidR="00200E29" w:rsidRPr="00200E29" w:rsidRDefault="00200E29" w:rsidP="00200E29">
            <w:r w:rsidRPr="00200E29">
              <w:t>June 2027</w:t>
            </w:r>
          </w:p>
        </w:tc>
      </w:tr>
    </w:tbl>
    <w:p w14:paraId="722A0E71" w14:textId="77777777" w:rsidR="00B965F9" w:rsidRDefault="00B965F9" w:rsidP="00200E29"/>
    <w:p w14:paraId="16049489" w14:textId="3F6DCBA3" w:rsidR="00200E29" w:rsidRPr="00200E29" w:rsidRDefault="00200E29" w:rsidP="00200E29">
      <w:r w:rsidRPr="00200E29">
        <w:t>Applicants may propose alternative timelines where appropriate.</w:t>
      </w:r>
    </w:p>
    <w:p w14:paraId="48C30A42" w14:textId="52790A46" w:rsidR="00200E29" w:rsidRPr="00200E29" w:rsidRDefault="00200E29" w:rsidP="00200E29"/>
    <w:p w14:paraId="7D6D728B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Submitting a Proposal</w:t>
      </w:r>
    </w:p>
    <w:p w14:paraId="6AD04644" w14:textId="398E8D2F" w:rsidR="00200E29" w:rsidRPr="00200E29" w:rsidRDefault="00200E29" w:rsidP="00200E29">
      <w:r w:rsidRPr="00200E29">
        <w:rPr>
          <w:b/>
          <w:bCs/>
        </w:rPr>
        <w:t>Closing Date:</w:t>
      </w:r>
      <w:r w:rsidRPr="00200E29">
        <w:t xml:space="preserve"> </w:t>
      </w:r>
      <w:r w:rsidR="00B965F9">
        <w:t>2</w:t>
      </w:r>
      <w:r w:rsidR="00386762">
        <w:t>7</w:t>
      </w:r>
      <w:r w:rsidR="00B965F9">
        <w:t>th</w:t>
      </w:r>
      <w:r w:rsidRPr="00200E29">
        <w:t xml:space="preserve"> </w:t>
      </w:r>
      <w:r w:rsidR="00B965F9">
        <w:t>November</w:t>
      </w:r>
      <w:r w:rsidRPr="00200E29">
        <w:t xml:space="preserve"> 2026</w:t>
      </w:r>
    </w:p>
    <w:p w14:paraId="53247DA3" w14:textId="77777777" w:rsidR="00200E29" w:rsidRPr="00200E29" w:rsidRDefault="00200E29" w:rsidP="00200E29">
      <w:r w:rsidRPr="00200E29">
        <w:t>Belong To may invite a shortlist of applicants to participate in a follow-up discussion or presentation before a final decision is made.</w:t>
      </w:r>
    </w:p>
    <w:p w14:paraId="39F4B573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Please submit your proposal to:</w:t>
      </w:r>
    </w:p>
    <w:p w14:paraId="7BE1D171" w14:textId="77777777" w:rsidR="00200E29" w:rsidRPr="00200E29" w:rsidRDefault="00200E29" w:rsidP="00200E29">
      <w:r w:rsidRPr="00200E29">
        <w:rPr>
          <w:b/>
          <w:bCs/>
        </w:rPr>
        <w:t>sharon@belongto.org</w:t>
      </w:r>
    </w:p>
    <w:p w14:paraId="212CE5FF" w14:textId="77777777" w:rsidR="00200E29" w:rsidRPr="00200E29" w:rsidRDefault="00000000" w:rsidP="00200E29">
      <w:r>
        <w:pict w14:anchorId="19900974">
          <v:rect id="_x0000_i1027" style="width:0;height:1.5pt" o:hralign="center" o:hrstd="t" o:hr="t" fillcolor="#a0a0a0" stroked="f"/>
        </w:pict>
      </w:r>
    </w:p>
    <w:p w14:paraId="52802A8C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Proposals Must Include</w:t>
      </w:r>
    </w:p>
    <w:p w14:paraId="19ED1E92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Proposed methodology and approach.</w:t>
      </w:r>
    </w:p>
    <w:p w14:paraId="38BA751F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Project timeline and key milestones.</w:t>
      </w:r>
    </w:p>
    <w:p w14:paraId="642BF4EF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Details of relevant experience and expertise.</w:t>
      </w:r>
    </w:p>
    <w:p w14:paraId="05606A64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Details of personnel involved in the project.</w:t>
      </w:r>
    </w:p>
    <w:p w14:paraId="5EDE3194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Examples of similar work completed.</w:t>
      </w:r>
    </w:p>
    <w:p w14:paraId="0D20DDE6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A detailed budget and cost breakdown.</w:t>
      </w:r>
    </w:p>
    <w:p w14:paraId="40ED7FF2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Any actual or potential conflicts of interest.</w:t>
      </w:r>
    </w:p>
    <w:p w14:paraId="72523403" w14:textId="77777777" w:rsidR="00200E29" w:rsidRPr="00200E29" w:rsidRDefault="00200E29" w:rsidP="00B965F9">
      <w:pPr>
        <w:numPr>
          <w:ilvl w:val="0"/>
          <w:numId w:val="16"/>
        </w:numPr>
        <w:spacing w:after="0"/>
        <w:ind w:left="714" w:hanging="357"/>
      </w:pPr>
      <w:r w:rsidRPr="00200E29">
        <w:t>Contact details for two referees.</w:t>
      </w:r>
    </w:p>
    <w:p w14:paraId="56A253C5" w14:textId="77777777" w:rsidR="00200E29" w:rsidRPr="00200E29" w:rsidRDefault="00000000" w:rsidP="00200E29">
      <w:r>
        <w:pict w14:anchorId="45C7609C">
          <v:rect id="_x0000_i1028" style="width:0;height:1.5pt" o:hralign="center" o:hrstd="t" o:hr="t" fillcolor="#a0a0a0" stroked="f"/>
        </w:pict>
      </w:r>
    </w:p>
    <w:p w14:paraId="2C748FFF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Budget</w:t>
      </w:r>
    </w:p>
    <w:p w14:paraId="0EC504E7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Maximum Budget Available: €10,000</w:t>
      </w:r>
    </w:p>
    <w:p w14:paraId="3759CE89" w14:textId="77777777" w:rsidR="00200E29" w:rsidRPr="00200E29" w:rsidRDefault="00200E29" w:rsidP="00200E29">
      <w:r w:rsidRPr="00200E29">
        <w:lastRenderedPageBreak/>
        <w:t>Applicants should provide a full budget outlining all costs associated with the evaluation, including professional fees, expenses and any other anticipated costs.</w:t>
      </w:r>
    </w:p>
    <w:p w14:paraId="0B553597" w14:textId="77777777" w:rsidR="00200E29" w:rsidRPr="00200E29" w:rsidRDefault="00200E29" w:rsidP="00200E29">
      <w:r w:rsidRPr="00200E29">
        <w:t>This budget is inclusive of professional fees, travel, subsistence and any other associated costs.</w:t>
      </w:r>
    </w:p>
    <w:p w14:paraId="5EF590D5" w14:textId="77777777" w:rsidR="00200E29" w:rsidRPr="00200E29" w:rsidRDefault="00000000" w:rsidP="00200E29">
      <w:r>
        <w:pict w14:anchorId="0CD226BA">
          <v:rect id="_x0000_i1029" style="width:0;height:1.5pt" o:hralign="center" o:hrstd="t" o:hr="t" fillcolor="#a0a0a0" stroked="f"/>
        </w:pict>
      </w:r>
    </w:p>
    <w:p w14:paraId="0DC23750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Applicant Requirements</w:t>
      </w:r>
    </w:p>
    <w:p w14:paraId="6ED0BC2B" w14:textId="77777777" w:rsidR="00200E29" w:rsidRPr="00200E29" w:rsidRDefault="00200E29" w:rsidP="00200E29">
      <w:r w:rsidRPr="00200E29">
        <w:t>Applicants should demonstrate:</w:t>
      </w:r>
    </w:p>
    <w:p w14:paraId="58CFC218" w14:textId="77777777" w:rsidR="00200E29" w:rsidRPr="00200E29" w:rsidRDefault="00200E29" w:rsidP="00B965F9">
      <w:pPr>
        <w:numPr>
          <w:ilvl w:val="0"/>
          <w:numId w:val="17"/>
        </w:numPr>
        <w:spacing w:after="0"/>
        <w:ind w:left="714" w:hanging="357"/>
      </w:pPr>
      <w:r w:rsidRPr="00200E29">
        <w:t>Experience in programme evaluation.</w:t>
      </w:r>
    </w:p>
    <w:p w14:paraId="3555F1F4" w14:textId="77777777" w:rsidR="00200E29" w:rsidRPr="00200E29" w:rsidRDefault="00200E29" w:rsidP="00B965F9">
      <w:pPr>
        <w:numPr>
          <w:ilvl w:val="0"/>
          <w:numId w:val="17"/>
        </w:numPr>
        <w:spacing w:after="0"/>
        <w:ind w:left="714" w:hanging="357"/>
      </w:pPr>
      <w:r w:rsidRPr="00200E29">
        <w:t>Strong qualitative and quantitative research expertise.</w:t>
      </w:r>
    </w:p>
    <w:p w14:paraId="3D2FF24F" w14:textId="77777777" w:rsidR="00200E29" w:rsidRPr="00200E29" w:rsidRDefault="00200E29" w:rsidP="00B965F9">
      <w:pPr>
        <w:numPr>
          <w:ilvl w:val="0"/>
          <w:numId w:val="17"/>
        </w:numPr>
        <w:spacing w:after="0"/>
        <w:ind w:left="714" w:hanging="357"/>
      </w:pPr>
      <w:r w:rsidRPr="00200E29">
        <w:t>Experience within education, youth work, equality, wellbeing or inclusion-related fields.</w:t>
      </w:r>
    </w:p>
    <w:p w14:paraId="736FA447" w14:textId="77777777" w:rsidR="00200E29" w:rsidRPr="00200E29" w:rsidRDefault="00200E29" w:rsidP="00B965F9">
      <w:pPr>
        <w:numPr>
          <w:ilvl w:val="0"/>
          <w:numId w:val="17"/>
        </w:numPr>
        <w:spacing w:after="0"/>
        <w:ind w:left="714" w:hanging="357"/>
      </w:pPr>
      <w:r w:rsidRPr="00200E29">
        <w:t>Strong report-writing and communication skills.</w:t>
      </w:r>
    </w:p>
    <w:p w14:paraId="1CFE20FF" w14:textId="77777777" w:rsidR="00200E29" w:rsidRPr="00200E29" w:rsidRDefault="00200E29" w:rsidP="00B965F9">
      <w:pPr>
        <w:numPr>
          <w:ilvl w:val="0"/>
          <w:numId w:val="17"/>
        </w:numPr>
        <w:spacing w:after="0"/>
        <w:ind w:left="714" w:hanging="357"/>
      </w:pPr>
      <w:r w:rsidRPr="00200E29">
        <w:t>Ability to produce practical and actionable recommendations.</w:t>
      </w:r>
    </w:p>
    <w:p w14:paraId="28750B83" w14:textId="77777777" w:rsidR="00B965F9" w:rsidRDefault="00B965F9" w:rsidP="00200E29"/>
    <w:p w14:paraId="4C95CAA8" w14:textId="284DB55C" w:rsidR="00200E29" w:rsidRPr="00200E29" w:rsidRDefault="00200E29" w:rsidP="00200E29">
      <w:r w:rsidRPr="00200E29">
        <w:t>Knowledge of LGBTQ+ inclusion in education settings is desirable.</w:t>
      </w:r>
    </w:p>
    <w:p w14:paraId="298C5D55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Evaluation of Proposals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6"/>
        <w:gridCol w:w="1194"/>
      </w:tblGrid>
      <w:tr w:rsidR="00200E29" w:rsidRPr="00200E29" w14:paraId="3FBE40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E5589A" w14:textId="77777777" w:rsidR="00200E29" w:rsidRPr="00200E29" w:rsidRDefault="00200E29" w:rsidP="00200E29">
            <w:pPr>
              <w:rPr>
                <w:b/>
                <w:bCs/>
              </w:rPr>
            </w:pPr>
            <w:r w:rsidRPr="00200E29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84D3CD" w14:textId="77777777" w:rsidR="00200E29" w:rsidRPr="00200E29" w:rsidRDefault="00200E29" w:rsidP="00200E29">
            <w:pPr>
              <w:rPr>
                <w:b/>
                <w:bCs/>
              </w:rPr>
            </w:pPr>
            <w:r w:rsidRPr="00200E29">
              <w:rPr>
                <w:b/>
                <w:bCs/>
              </w:rPr>
              <w:t>Weighting</w:t>
            </w:r>
          </w:p>
        </w:tc>
      </w:tr>
      <w:tr w:rsidR="00200E29" w:rsidRPr="00200E29" w14:paraId="751DDE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C616EF" w14:textId="77777777" w:rsidR="00200E29" w:rsidRPr="00200E29" w:rsidRDefault="00200E29" w:rsidP="00200E29">
            <w:r w:rsidRPr="00200E29">
              <w:t>Relevant Experience and Expertise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A8FDD" w14:textId="77777777" w:rsidR="00200E29" w:rsidRPr="00200E29" w:rsidRDefault="00200E29" w:rsidP="00200E29">
            <w:r w:rsidRPr="00200E29">
              <w:t>20%</w:t>
            </w:r>
          </w:p>
        </w:tc>
      </w:tr>
      <w:tr w:rsidR="00200E29" w:rsidRPr="00200E29" w14:paraId="7BA619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E39E02" w14:textId="77777777" w:rsidR="00200E29" w:rsidRPr="00200E29" w:rsidRDefault="00200E29" w:rsidP="00200E29">
            <w:r w:rsidRPr="00200E29">
              <w:t>Understanding of the Brief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317017" w14:textId="77777777" w:rsidR="00200E29" w:rsidRPr="00200E29" w:rsidRDefault="00200E29" w:rsidP="00200E29">
            <w:r w:rsidRPr="00200E29">
              <w:t>10%</w:t>
            </w:r>
          </w:p>
        </w:tc>
      </w:tr>
      <w:tr w:rsidR="00200E29" w:rsidRPr="00200E29" w14:paraId="2C3997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2CC945" w14:textId="77777777" w:rsidR="00200E29" w:rsidRPr="00200E29" w:rsidRDefault="00200E29" w:rsidP="00200E29">
            <w:r w:rsidRPr="00200E29">
              <w:t>Quality and Appropriateness of the Proposed Approach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23576" w14:textId="77777777" w:rsidR="00200E29" w:rsidRPr="00200E29" w:rsidRDefault="00200E29" w:rsidP="00200E29">
            <w:r w:rsidRPr="00200E29">
              <w:t>30%</w:t>
            </w:r>
          </w:p>
        </w:tc>
      </w:tr>
      <w:tr w:rsidR="00200E29" w:rsidRPr="00200E29" w14:paraId="7D3D9C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EACB0" w14:textId="77777777" w:rsidR="00200E29" w:rsidRPr="00200E29" w:rsidRDefault="00200E29" w:rsidP="00200E29">
            <w:r w:rsidRPr="00200E29">
              <w:t>Ability to Deliver Within the Required Timeframe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B3A7EA" w14:textId="77777777" w:rsidR="00200E29" w:rsidRPr="00200E29" w:rsidRDefault="00200E29" w:rsidP="00200E29">
            <w:r w:rsidRPr="00200E29">
              <w:t>10%</w:t>
            </w:r>
          </w:p>
        </w:tc>
      </w:tr>
      <w:tr w:rsidR="00200E29" w:rsidRPr="00200E29" w14:paraId="379C6D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B8AB6C" w14:textId="77777777" w:rsidR="00200E29" w:rsidRPr="00200E29" w:rsidRDefault="00200E29" w:rsidP="00200E29">
            <w:r w:rsidRPr="00200E29">
              <w:t>Cost and Value for Money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952AEC" w14:textId="77777777" w:rsidR="00200E29" w:rsidRPr="00200E29" w:rsidRDefault="00200E29" w:rsidP="00200E29">
            <w:r w:rsidRPr="00200E29">
              <w:t>30%</w:t>
            </w:r>
          </w:p>
        </w:tc>
      </w:tr>
    </w:tbl>
    <w:p w14:paraId="76CDEDAE" w14:textId="77777777" w:rsidR="00B965F9" w:rsidRDefault="00B965F9" w:rsidP="00200E29"/>
    <w:p w14:paraId="1B62C3AE" w14:textId="2092193E" w:rsidR="00200E29" w:rsidRPr="00200E29" w:rsidRDefault="00200E29" w:rsidP="00200E29">
      <w:r w:rsidRPr="00200E29">
        <w:t>Belong To is not obliged to accept the lowest-cost proposal</w:t>
      </w:r>
      <w:r w:rsidR="00B965F9">
        <w:t>.</w:t>
      </w:r>
    </w:p>
    <w:p w14:paraId="36F9A33B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Copyright and Confidentiality</w:t>
      </w:r>
    </w:p>
    <w:p w14:paraId="21F7F10B" w14:textId="77777777" w:rsidR="00200E29" w:rsidRPr="00200E29" w:rsidRDefault="00200E29" w:rsidP="00200E29">
      <w:r w:rsidRPr="00200E29">
        <w:t>The successful applicant will be required to maintain confidentiality regarding information obtained throughout the course of the evaluation.</w:t>
      </w:r>
    </w:p>
    <w:p w14:paraId="3FE6E7F9" w14:textId="77777777" w:rsidR="00200E29" w:rsidRPr="00200E29" w:rsidRDefault="00200E29" w:rsidP="00200E29">
      <w:r w:rsidRPr="00200E29">
        <w:t>All materials, reports and outputs produced as part of the contract shall become the property of Belong To - LGBTQ+ Youth Ireland.</w:t>
      </w:r>
    </w:p>
    <w:p w14:paraId="185DFF0C" w14:textId="77777777" w:rsidR="00200E29" w:rsidRPr="00200E29" w:rsidRDefault="00200E29" w:rsidP="00200E29">
      <w:r w:rsidRPr="00200E29">
        <w:lastRenderedPageBreak/>
        <w:t>The successful applicant may not publish or disseminate findings arising from the evaluation without the prior written consent of Belong To.</w:t>
      </w:r>
    </w:p>
    <w:p w14:paraId="690E1CB0" w14:textId="1FDF15C6" w:rsidR="00200E29" w:rsidRPr="00200E29" w:rsidRDefault="00200E29" w:rsidP="00200E29"/>
    <w:p w14:paraId="5D6F8804" w14:textId="77777777" w:rsidR="00200E29" w:rsidRPr="00200E29" w:rsidRDefault="00200E29" w:rsidP="00200E29">
      <w:pPr>
        <w:rPr>
          <w:b/>
          <w:bCs/>
        </w:rPr>
      </w:pPr>
      <w:r w:rsidRPr="00200E29">
        <w:rPr>
          <w:b/>
          <w:bCs/>
        </w:rPr>
        <w:t>Data Protection</w:t>
      </w:r>
    </w:p>
    <w:p w14:paraId="1AC1F9DE" w14:textId="77777777" w:rsidR="00200E29" w:rsidRPr="00200E29" w:rsidRDefault="00200E29" w:rsidP="00200E29">
      <w:r w:rsidRPr="00200E29">
        <w:t>The successful applicant will be expected to comply with all relevant data protection legislation, including the General Data Protection Regulation (GDPR).</w:t>
      </w:r>
    </w:p>
    <w:p w14:paraId="1E9B6928" w14:textId="77777777" w:rsidR="00200E29" w:rsidRPr="00200E29" w:rsidRDefault="00200E29" w:rsidP="00200E29">
      <w:r w:rsidRPr="00200E29">
        <w:t>Applicants should outline how they will manage:</w:t>
      </w:r>
    </w:p>
    <w:p w14:paraId="4B1DDD27" w14:textId="77777777" w:rsidR="00200E29" w:rsidRPr="00200E29" w:rsidRDefault="00200E29" w:rsidP="00B965F9">
      <w:pPr>
        <w:numPr>
          <w:ilvl w:val="0"/>
          <w:numId w:val="18"/>
        </w:numPr>
        <w:spacing w:after="0"/>
        <w:ind w:left="714" w:hanging="357"/>
      </w:pPr>
      <w:r w:rsidRPr="00200E29">
        <w:t>Confidentiality.</w:t>
      </w:r>
    </w:p>
    <w:p w14:paraId="53B9EECB" w14:textId="77777777" w:rsidR="00200E29" w:rsidRPr="00200E29" w:rsidRDefault="00200E29" w:rsidP="00B965F9">
      <w:pPr>
        <w:numPr>
          <w:ilvl w:val="0"/>
          <w:numId w:val="18"/>
        </w:numPr>
        <w:spacing w:after="0"/>
        <w:ind w:left="714" w:hanging="357"/>
      </w:pPr>
      <w:r w:rsidRPr="00200E29">
        <w:t>Data security.</w:t>
      </w:r>
    </w:p>
    <w:p w14:paraId="1F0AC27B" w14:textId="77777777" w:rsidR="00200E29" w:rsidRPr="00200E29" w:rsidRDefault="00200E29" w:rsidP="00B965F9">
      <w:pPr>
        <w:numPr>
          <w:ilvl w:val="0"/>
          <w:numId w:val="18"/>
        </w:numPr>
        <w:spacing w:after="0"/>
        <w:ind w:left="714" w:hanging="357"/>
      </w:pPr>
      <w:r w:rsidRPr="00200E29">
        <w:t>Data storage.</w:t>
      </w:r>
    </w:p>
    <w:p w14:paraId="7AD3AF43" w14:textId="77777777" w:rsidR="00200E29" w:rsidRPr="00200E29" w:rsidRDefault="00200E29" w:rsidP="00B965F9">
      <w:pPr>
        <w:numPr>
          <w:ilvl w:val="0"/>
          <w:numId w:val="18"/>
        </w:numPr>
        <w:spacing w:after="0"/>
        <w:ind w:left="714" w:hanging="357"/>
      </w:pPr>
      <w:r w:rsidRPr="00200E29">
        <w:t>Data retention.</w:t>
      </w:r>
    </w:p>
    <w:p w14:paraId="25F7A197" w14:textId="77777777" w:rsidR="00200E29" w:rsidRDefault="00200E29" w:rsidP="00B965F9">
      <w:pPr>
        <w:numPr>
          <w:ilvl w:val="0"/>
          <w:numId w:val="18"/>
        </w:numPr>
        <w:spacing w:after="0"/>
        <w:ind w:left="714" w:hanging="357"/>
      </w:pPr>
      <w:r w:rsidRPr="00200E29">
        <w:t>Data destruction.</w:t>
      </w:r>
    </w:p>
    <w:p w14:paraId="01F60842" w14:textId="77777777" w:rsidR="00B965F9" w:rsidRPr="00200E29" w:rsidRDefault="00B965F9" w:rsidP="00B965F9">
      <w:pPr>
        <w:spacing w:after="0"/>
        <w:ind w:left="714"/>
      </w:pPr>
    </w:p>
    <w:p w14:paraId="27FEE843" w14:textId="77777777" w:rsidR="00200E29" w:rsidRPr="00200E29" w:rsidRDefault="00200E29" w:rsidP="00200E29">
      <w:r w:rsidRPr="00200E29">
        <w:t>Where appropriate, applicants should also identify any ethical considerations relevant to their proposed methodology.</w:t>
      </w:r>
    </w:p>
    <w:p w14:paraId="2B031477" w14:textId="77777777" w:rsidR="00A2153F" w:rsidRDefault="00A2153F"/>
    <w:sectPr w:rsidR="00A21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508"/>
    <w:multiLevelType w:val="multilevel"/>
    <w:tmpl w:val="5CC21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43EAD"/>
    <w:multiLevelType w:val="multilevel"/>
    <w:tmpl w:val="4BA4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C2CC5"/>
    <w:multiLevelType w:val="multilevel"/>
    <w:tmpl w:val="568C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64A8A"/>
    <w:multiLevelType w:val="multilevel"/>
    <w:tmpl w:val="AB8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438CA"/>
    <w:multiLevelType w:val="multilevel"/>
    <w:tmpl w:val="A462B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655E61"/>
    <w:multiLevelType w:val="multilevel"/>
    <w:tmpl w:val="F004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809AF"/>
    <w:multiLevelType w:val="multilevel"/>
    <w:tmpl w:val="70BC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A0B1B"/>
    <w:multiLevelType w:val="multilevel"/>
    <w:tmpl w:val="638A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2E02AC"/>
    <w:multiLevelType w:val="multilevel"/>
    <w:tmpl w:val="3D92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6F32FF"/>
    <w:multiLevelType w:val="multilevel"/>
    <w:tmpl w:val="3BA2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2244E7"/>
    <w:multiLevelType w:val="multilevel"/>
    <w:tmpl w:val="0F4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87D50"/>
    <w:multiLevelType w:val="multilevel"/>
    <w:tmpl w:val="6714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506A7"/>
    <w:multiLevelType w:val="multilevel"/>
    <w:tmpl w:val="BBE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C3EAB"/>
    <w:multiLevelType w:val="multilevel"/>
    <w:tmpl w:val="CC5C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C4273B"/>
    <w:multiLevelType w:val="hybridMultilevel"/>
    <w:tmpl w:val="6BF2ABB2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9B7EED"/>
    <w:multiLevelType w:val="multilevel"/>
    <w:tmpl w:val="5F80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AA0B9B"/>
    <w:multiLevelType w:val="multilevel"/>
    <w:tmpl w:val="DDA8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722D90"/>
    <w:multiLevelType w:val="multilevel"/>
    <w:tmpl w:val="34C4C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664364"/>
    <w:multiLevelType w:val="multilevel"/>
    <w:tmpl w:val="095E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321AA"/>
    <w:multiLevelType w:val="multilevel"/>
    <w:tmpl w:val="7436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7B1930"/>
    <w:multiLevelType w:val="multilevel"/>
    <w:tmpl w:val="EB0A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8576DB"/>
    <w:multiLevelType w:val="multilevel"/>
    <w:tmpl w:val="E920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463969">
    <w:abstractNumId w:val="20"/>
  </w:num>
  <w:num w:numId="2" w16cid:durableId="1288273102">
    <w:abstractNumId w:val="18"/>
  </w:num>
  <w:num w:numId="3" w16cid:durableId="1513716454">
    <w:abstractNumId w:val="9"/>
  </w:num>
  <w:num w:numId="4" w16cid:durableId="247469272">
    <w:abstractNumId w:val="1"/>
  </w:num>
  <w:num w:numId="5" w16cid:durableId="1011682238">
    <w:abstractNumId w:val="15"/>
  </w:num>
  <w:num w:numId="6" w16cid:durableId="993414891">
    <w:abstractNumId w:val="6"/>
  </w:num>
  <w:num w:numId="7" w16cid:durableId="1304433359">
    <w:abstractNumId w:val="13"/>
  </w:num>
  <w:num w:numId="8" w16cid:durableId="299655595">
    <w:abstractNumId w:val="10"/>
  </w:num>
  <w:num w:numId="9" w16cid:durableId="59989652">
    <w:abstractNumId w:val="3"/>
  </w:num>
  <w:num w:numId="10" w16cid:durableId="1260678480">
    <w:abstractNumId w:val="2"/>
  </w:num>
  <w:num w:numId="11" w16cid:durableId="87240040">
    <w:abstractNumId w:val="16"/>
  </w:num>
  <w:num w:numId="12" w16cid:durableId="1082069401">
    <w:abstractNumId w:val="5"/>
  </w:num>
  <w:num w:numId="13" w16cid:durableId="1170563258">
    <w:abstractNumId w:val="11"/>
  </w:num>
  <w:num w:numId="14" w16cid:durableId="1347094789">
    <w:abstractNumId w:val="21"/>
  </w:num>
  <w:num w:numId="15" w16cid:durableId="674650893">
    <w:abstractNumId w:val="4"/>
  </w:num>
  <w:num w:numId="16" w16cid:durableId="1962880322">
    <w:abstractNumId w:val="7"/>
  </w:num>
  <w:num w:numId="17" w16cid:durableId="246429185">
    <w:abstractNumId w:val="19"/>
  </w:num>
  <w:num w:numId="18" w16cid:durableId="1379433812">
    <w:abstractNumId w:val="8"/>
  </w:num>
  <w:num w:numId="19" w16cid:durableId="2054454760">
    <w:abstractNumId w:val="12"/>
  </w:num>
  <w:num w:numId="20" w16cid:durableId="2000227844">
    <w:abstractNumId w:val="0"/>
  </w:num>
  <w:num w:numId="21" w16cid:durableId="1969505193">
    <w:abstractNumId w:val="17"/>
  </w:num>
  <w:num w:numId="22" w16cid:durableId="16753767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29"/>
    <w:rsid w:val="00200E29"/>
    <w:rsid w:val="002538F1"/>
    <w:rsid w:val="00292FB2"/>
    <w:rsid w:val="00386762"/>
    <w:rsid w:val="00434B75"/>
    <w:rsid w:val="00644C03"/>
    <w:rsid w:val="0067201B"/>
    <w:rsid w:val="00A2153F"/>
    <w:rsid w:val="00AF4449"/>
    <w:rsid w:val="00B965F9"/>
    <w:rsid w:val="00E6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7D1C"/>
  <w15:chartTrackingRefBased/>
  <w15:docId w15:val="{9ECB2045-8339-4C4D-9464-CF593E53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E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0E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Heron</dc:creator>
  <cp:keywords/>
  <dc:description/>
  <cp:lastModifiedBy>Sharon Heron</cp:lastModifiedBy>
  <cp:revision>8</cp:revision>
  <dcterms:created xsi:type="dcterms:W3CDTF">2026-10-27T15:26:00Z</dcterms:created>
  <dcterms:modified xsi:type="dcterms:W3CDTF">2026-10-27T16:52:00Z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3589f6eb-e53b-4cfd-9492-49a167b7f89a</vt:lpwstr>
  </property>
</Properties>
</file>